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9BCF" w14:textId="40CB8EF3" w:rsidR="00F76532" w:rsidRDefault="00970430" w:rsidP="0097043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Mount Airy Clay Breakers </w:t>
      </w:r>
      <w:r w:rsidR="00A25DC3">
        <w:rPr>
          <w:sz w:val="32"/>
          <w:szCs w:val="32"/>
        </w:rPr>
        <w:t xml:space="preserve">Garden </w:t>
      </w:r>
      <w:r>
        <w:rPr>
          <w:sz w:val="32"/>
          <w:szCs w:val="32"/>
        </w:rPr>
        <w:t>Club</w:t>
      </w:r>
    </w:p>
    <w:p w14:paraId="20860A13" w14:textId="77777777" w:rsidR="00970430" w:rsidRDefault="00970430" w:rsidP="00970430">
      <w:pPr>
        <w:jc w:val="center"/>
        <w:rPr>
          <w:sz w:val="32"/>
          <w:szCs w:val="32"/>
        </w:rPr>
      </w:pPr>
      <w:r>
        <w:rPr>
          <w:sz w:val="32"/>
          <w:szCs w:val="32"/>
        </w:rPr>
        <w:t>May 13, 2021</w:t>
      </w:r>
    </w:p>
    <w:p w14:paraId="513D4561" w14:textId="77777777" w:rsidR="001D4C7E" w:rsidRDefault="00970430" w:rsidP="001D4C7E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14:paraId="369B8935" w14:textId="77777777" w:rsidR="001D4C7E" w:rsidRDefault="001D4C7E" w:rsidP="001D4C7E">
      <w:pPr>
        <w:jc w:val="center"/>
        <w:rPr>
          <w:sz w:val="32"/>
          <w:szCs w:val="32"/>
        </w:rPr>
      </w:pPr>
    </w:p>
    <w:p w14:paraId="07EB9079" w14:textId="77777777" w:rsidR="00970430" w:rsidRPr="001D4C7E" w:rsidRDefault="00C06ED2" w:rsidP="0038298F">
      <w:pPr>
        <w:ind w:left="-540"/>
        <w:rPr>
          <w:sz w:val="32"/>
          <w:szCs w:val="32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         </w:t>
      </w:r>
      <w:r w:rsidR="00970430" w:rsidRPr="009138AE">
        <w:rPr>
          <w:rFonts w:ascii="Times" w:eastAsia="Times New Roman" w:hAnsi="Times" w:cs="Times New Roman"/>
          <w:sz w:val="28"/>
          <w:szCs w:val="28"/>
        </w:rPr>
        <w:t>Star</w:t>
      </w:r>
      <w:r w:rsidR="00970430">
        <w:rPr>
          <w:rFonts w:ascii="Times" w:eastAsia="Times New Roman" w:hAnsi="Times" w:cs="Times New Roman"/>
          <w:sz w:val="28"/>
          <w:szCs w:val="28"/>
        </w:rPr>
        <w:t>t time for the meeting was 12:30 p.m.</w:t>
      </w:r>
    </w:p>
    <w:p w14:paraId="731219BE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1872792C" w14:textId="760E6B76" w:rsidR="00970430" w:rsidRDefault="00970430" w:rsidP="00EB010B">
      <w:pPr>
        <w:ind w:left="13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During our hospitality time, Dot Lower gave the testimonial. She grew up next to </w:t>
      </w:r>
      <w:r w:rsidR="00C06ED2">
        <w:rPr>
          <w:rFonts w:ascii="Times" w:eastAsia="Times New Roman" w:hAnsi="Times" w:cs="Times New Roman"/>
          <w:sz w:val="28"/>
          <w:szCs w:val="28"/>
        </w:rPr>
        <w:t xml:space="preserve">       </w:t>
      </w:r>
      <w:r>
        <w:rPr>
          <w:rFonts w:ascii="Times" w:eastAsia="Times New Roman" w:hAnsi="Times" w:cs="Times New Roman"/>
          <w:sz w:val="28"/>
          <w:szCs w:val="28"/>
        </w:rPr>
        <w:t>farmland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Her mom worked in the yard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a lot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and got Dot to help her. When she married and got her own home, she knew flowers made a house a home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>Dot became a member of our club in 2002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>She has enjoyed being a member and meeting new members.</w:t>
      </w:r>
    </w:p>
    <w:p w14:paraId="7A9F5D3B" w14:textId="77777777" w:rsidR="00970430" w:rsidRDefault="00970430" w:rsidP="00970430">
      <w:pPr>
        <w:ind w:left="-450" w:firstLine="450"/>
        <w:rPr>
          <w:rFonts w:ascii="Times" w:eastAsia="Times New Roman" w:hAnsi="Times" w:cs="Times New Roman"/>
          <w:sz w:val="28"/>
          <w:szCs w:val="28"/>
        </w:rPr>
      </w:pPr>
    </w:p>
    <w:p w14:paraId="4EC88EE1" w14:textId="34356F1A" w:rsidR="00E22933" w:rsidRDefault="00970430" w:rsidP="00C26333">
      <w:pPr>
        <w:ind w:left="13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Program: Alison Pearce, Deputy Director of the Audubon Naturalist Society</w:t>
      </w:r>
      <w:r w:rsidR="00371E05">
        <w:rPr>
          <w:rFonts w:ascii="Times" w:eastAsia="Times New Roman" w:hAnsi="Times" w:cs="Times New Roman"/>
          <w:sz w:val="28"/>
          <w:szCs w:val="28"/>
        </w:rPr>
        <w:t xml:space="preserve">, </w:t>
      </w:r>
      <w:r>
        <w:rPr>
          <w:rFonts w:ascii="Times" w:eastAsia="Times New Roman" w:hAnsi="Times" w:cs="Times New Roman"/>
          <w:sz w:val="28"/>
          <w:szCs w:val="28"/>
        </w:rPr>
        <w:t>talked about native plants that thrive in the sun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 w:rsidR="00E22933">
        <w:rPr>
          <w:rFonts w:ascii="Times" w:eastAsia="Times New Roman" w:hAnsi="Times" w:cs="Times New Roman"/>
          <w:sz w:val="28"/>
          <w:szCs w:val="28"/>
        </w:rPr>
        <w:t>She referenced the North American Plant Atlas and explained the map color key</w:t>
      </w:r>
      <w:proofErr w:type="gramStart"/>
      <w:r w:rsidR="00E22933"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 w:rsidR="00E22933">
        <w:rPr>
          <w:rFonts w:ascii="Times" w:eastAsia="Times New Roman" w:hAnsi="Times" w:cs="Times New Roman"/>
          <w:sz w:val="28"/>
          <w:szCs w:val="28"/>
        </w:rPr>
        <w:t xml:space="preserve">Plants that flourish in full or part sun </w:t>
      </w:r>
      <w:proofErr w:type="gramStart"/>
      <w:r w:rsidR="00E22933">
        <w:rPr>
          <w:rFonts w:ascii="Times" w:eastAsia="Times New Roman" w:hAnsi="Times" w:cs="Times New Roman"/>
          <w:sz w:val="28"/>
          <w:szCs w:val="28"/>
        </w:rPr>
        <w:t>include:</w:t>
      </w:r>
      <w:proofErr w:type="gramEnd"/>
      <w:r w:rsidR="00E22933">
        <w:rPr>
          <w:rFonts w:ascii="Times" w:eastAsia="Times New Roman" w:hAnsi="Times" w:cs="Times New Roman"/>
          <w:sz w:val="28"/>
          <w:szCs w:val="28"/>
        </w:rPr>
        <w:t xml:space="preserve"> black-eye-susans, goldenrods, monardas (bee balm), lobelias (cardinal flowers), milkweed, baptisia (wild indigo)</w:t>
      </w:r>
      <w:r w:rsidR="00371E05">
        <w:rPr>
          <w:rFonts w:ascii="Times" w:eastAsia="Times New Roman" w:hAnsi="Times" w:cs="Times New Roman"/>
          <w:sz w:val="28"/>
          <w:szCs w:val="28"/>
        </w:rPr>
        <w:t xml:space="preserve">, </w:t>
      </w:r>
      <w:r w:rsidR="00E22933">
        <w:rPr>
          <w:rFonts w:ascii="Times" w:eastAsia="Times New Roman" w:hAnsi="Times" w:cs="Times New Roman"/>
          <w:sz w:val="28"/>
          <w:szCs w:val="28"/>
        </w:rPr>
        <w:t xml:space="preserve">ferns, sedges and grasses, shrubs, and flowering vines (passion flower).  Alison addressed some </w:t>
      </w:r>
      <w:proofErr w:type="gramStart"/>
      <w:r w:rsidR="00E22933">
        <w:rPr>
          <w:rFonts w:ascii="Times" w:eastAsia="Times New Roman" w:hAnsi="Times" w:cs="Times New Roman"/>
          <w:sz w:val="28"/>
          <w:szCs w:val="28"/>
        </w:rPr>
        <w:t>very interesting</w:t>
      </w:r>
      <w:proofErr w:type="gramEnd"/>
      <w:r w:rsidR="00E22933">
        <w:rPr>
          <w:rFonts w:ascii="Times" w:eastAsia="Times New Roman" w:hAnsi="Times" w:cs="Times New Roman"/>
          <w:sz w:val="28"/>
          <w:szCs w:val="28"/>
        </w:rPr>
        <w:t xml:space="preserve"> questions after her presentation.  </w:t>
      </w:r>
    </w:p>
    <w:p w14:paraId="7F1E1DAF" w14:textId="207B9DEE" w:rsidR="0038298F" w:rsidRDefault="00E22933" w:rsidP="00C26333">
      <w:pPr>
        <w:ind w:left="13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She also mentioned the Native Plant Sale at </w:t>
      </w:r>
      <w:r w:rsidR="00371E05">
        <w:rPr>
          <w:rFonts w:ascii="Times" w:eastAsia="Times New Roman" w:hAnsi="Times" w:cs="Times New Roman"/>
          <w:sz w:val="28"/>
          <w:szCs w:val="28"/>
        </w:rPr>
        <w:t>Woodend Sanctuary</w:t>
      </w:r>
      <w:r w:rsidR="001D4C7E">
        <w:rPr>
          <w:rFonts w:ascii="Times" w:eastAsia="Times New Roman" w:hAnsi="Times" w:cs="Times New Roman"/>
          <w:sz w:val="28"/>
          <w:szCs w:val="28"/>
        </w:rPr>
        <w:t xml:space="preserve"> May 21-23 from 10 a.m. to 2 </w:t>
      </w:r>
      <w:proofErr w:type="gramStart"/>
      <w:r w:rsidR="001D4C7E">
        <w:rPr>
          <w:rFonts w:ascii="Times" w:eastAsia="Times New Roman" w:hAnsi="Times" w:cs="Times New Roman"/>
          <w:sz w:val="28"/>
          <w:szCs w:val="28"/>
        </w:rPr>
        <w:t xml:space="preserve">p.m.  </w:t>
      </w:r>
      <w:proofErr w:type="gramEnd"/>
      <w:r w:rsidR="001D4C7E">
        <w:rPr>
          <w:rFonts w:ascii="Times" w:eastAsia="Times New Roman" w:hAnsi="Times" w:cs="Times New Roman"/>
          <w:sz w:val="28"/>
          <w:szCs w:val="28"/>
        </w:rPr>
        <w:t xml:space="preserve">Her organization offers consultation services and </w:t>
      </w:r>
      <w:r w:rsidR="0038298F">
        <w:rPr>
          <w:rFonts w:ascii="Times" w:eastAsia="Times New Roman" w:hAnsi="Times" w:cs="Times New Roman"/>
          <w:sz w:val="28"/>
          <w:szCs w:val="28"/>
        </w:rPr>
        <w:t>recommendations for your garden.</w:t>
      </w:r>
    </w:p>
    <w:p w14:paraId="4165BB82" w14:textId="77777777" w:rsidR="00C06ED2" w:rsidRDefault="00C06ED2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76D74AA8" w14:textId="77777777" w:rsidR="0038298F" w:rsidRDefault="0038298F" w:rsidP="00C26333">
      <w:pPr>
        <w:ind w:firstLine="13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Roll Call:  What is your favorite sun plant?</w:t>
      </w:r>
    </w:p>
    <w:p w14:paraId="3C580678" w14:textId="77777777" w:rsidR="0038298F" w:rsidRDefault="0038298F" w:rsidP="00C26333">
      <w:pPr>
        <w:ind w:left="13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Present:  Gilda Allen, Elaine Arnold, Iona Black, Connie Dalpra, Arminta Donovan, Julie Harrison, Lorraine Leonard, Dot Lower, Linda Mil</w:t>
      </w:r>
      <w:r w:rsidR="008A58CD">
        <w:rPr>
          <w:rFonts w:ascii="Times" w:eastAsia="Times New Roman" w:hAnsi="Times" w:cs="Times New Roman"/>
          <w:sz w:val="28"/>
          <w:szCs w:val="28"/>
        </w:rPr>
        <w:t xml:space="preserve">lette, Diana Morse, Pam Smart, </w:t>
      </w:r>
      <w:r>
        <w:rPr>
          <w:rFonts w:ascii="Times" w:eastAsia="Times New Roman" w:hAnsi="Times" w:cs="Times New Roman"/>
          <w:sz w:val="28"/>
          <w:szCs w:val="28"/>
        </w:rPr>
        <w:t>Mary Woodruff</w:t>
      </w:r>
    </w:p>
    <w:p w14:paraId="17FCF1C1" w14:textId="77777777" w:rsidR="0038298F" w:rsidRDefault="0038298F" w:rsidP="00C26333">
      <w:pPr>
        <w:ind w:left="13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Absent:  Marilyn Berkut, Deborah Determan, Lucille</w:t>
      </w:r>
      <w:r w:rsidR="00C06ED2">
        <w:rPr>
          <w:rFonts w:ascii="Times" w:eastAsia="Times New Roman" w:hAnsi="Times" w:cs="Times New Roman"/>
          <w:sz w:val="28"/>
          <w:szCs w:val="28"/>
        </w:rPr>
        <w:t xml:space="preserve"> Gwynn, Esther Neckere, Carol Ober</w:t>
      </w:r>
    </w:p>
    <w:p w14:paraId="5DD32984" w14:textId="77777777" w:rsidR="00C06ED2" w:rsidRDefault="00C06ED2" w:rsidP="0038298F">
      <w:pPr>
        <w:ind w:left="-450" w:firstLine="450"/>
        <w:rPr>
          <w:rFonts w:ascii="Times" w:eastAsia="Times New Roman" w:hAnsi="Times" w:cs="Times New Roman"/>
          <w:sz w:val="28"/>
          <w:szCs w:val="28"/>
        </w:rPr>
      </w:pPr>
    </w:p>
    <w:p w14:paraId="08EC93D5" w14:textId="77777777" w:rsidR="00C06ED2" w:rsidRDefault="00C06ED2" w:rsidP="00C26333">
      <w:pPr>
        <w:ind w:left="-450" w:firstLine="580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April minutes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were approved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r w:rsidR="00C26333">
        <w:rPr>
          <w:rFonts w:ascii="Times" w:eastAsia="Times New Roman" w:hAnsi="Times" w:cs="Times New Roman"/>
          <w:sz w:val="28"/>
          <w:szCs w:val="28"/>
        </w:rPr>
        <w:t>as submitted</w:t>
      </w:r>
    </w:p>
    <w:p w14:paraId="76F014EA" w14:textId="77777777" w:rsidR="00C06ED2" w:rsidRDefault="00C06ED2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735F3A3C" w14:textId="77777777" w:rsidR="00C06ED2" w:rsidRPr="00EC2C0D" w:rsidRDefault="00C06ED2" w:rsidP="00C26333">
      <w:pPr>
        <w:ind w:firstLine="130"/>
        <w:rPr>
          <w:rFonts w:ascii="Times" w:eastAsia="Times New Roman" w:hAnsi="Times" w:cs="Times New Roman"/>
          <w:b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REPORTS:</w:t>
      </w:r>
    </w:p>
    <w:p w14:paraId="2749F8EC" w14:textId="77777777" w:rsidR="00C06ED2" w:rsidRDefault="00C06ED2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5BDF4994" w14:textId="66F7E83A" w:rsidR="00C06ED2" w:rsidRDefault="00C06ED2" w:rsidP="00C26333">
      <w:pPr>
        <w:ind w:left="130"/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Civic Development</w:t>
      </w:r>
      <w:r>
        <w:rPr>
          <w:rFonts w:ascii="Times" w:eastAsia="Times New Roman" w:hAnsi="Times" w:cs="Times New Roman"/>
          <w:sz w:val="28"/>
          <w:szCs w:val="28"/>
        </w:rPr>
        <w:t>:  Pam invited member</w:t>
      </w:r>
      <w:r w:rsidR="00C26333">
        <w:rPr>
          <w:rFonts w:ascii="Times" w:eastAsia="Times New Roman" w:hAnsi="Times" w:cs="Times New Roman"/>
          <w:sz w:val="28"/>
          <w:szCs w:val="28"/>
        </w:rPr>
        <w:t>s</w:t>
      </w:r>
      <w:r>
        <w:rPr>
          <w:rFonts w:ascii="Times" w:eastAsia="Times New Roman" w:hAnsi="Times" w:cs="Times New Roman"/>
          <w:sz w:val="28"/>
          <w:szCs w:val="28"/>
        </w:rPr>
        <w:t xml:space="preserve"> to go by the </w:t>
      </w:r>
      <w:proofErr w:type="gramStart"/>
      <w:r w:rsidR="00371E05">
        <w:rPr>
          <w:rFonts w:ascii="Times" w:eastAsia="Times New Roman" w:hAnsi="Times" w:cs="Times New Roman"/>
          <w:sz w:val="28"/>
          <w:szCs w:val="28"/>
        </w:rPr>
        <w:t xml:space="preserve">Holloway Park </w:t>
      </w:r>
      <w:r>
        <w:rPr>
          <w:rFonts w:ascii="Times" w:eastAsia="Times New Roman" w:hAnsi="Times" w:cs="Times New Roman"/>
          <w:sz w:val="28"/>
          <w:szCs w:val="28"/>
        </w:rPr>
        <w:t>garden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and see the beautiful azaleas and the triple bloom day lilies.</w:t>
      </w:r>
      <w:r w:rsidR="00EC2C0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26333">
        <w:rPr>
          <w:rFonts w:ascii="Times" w:eastAsia="Times New Roman" w:hAnsi="Times" w:cs="Times New Roman"/>
          <w:sz w:val="28"/>
          <w:szCs w:val="28"/>
        </w:rPr>
        <w:t>She also mentioned that members could</w:t>
      </w:r>
      <w:r w:rsidR="00EC2C0D">
        <w:rPr>
          <w:rFonts w:ascii="Times" w:eastAsia="Times New Roman" w:hAnsi="Times" w:cs="Times New Roman"/>
          <w:sz w:val="28"/>
          <w:szCs w:val="28"/>
        </w:rPr>
        <w:t xml:space="preserve"> also pull </w:t>
      </w:r>
      <w:proofErr w:type="gramStart"/>
      <w:r w:rsidR="00EC2C0D">
        <w:rPr>
          <w:rFonts w:ascii="Times" w:eastAsia="Times New Roman" w:hAnsi="Times" w:cs="Times New Roman"/>
          <w:sz w:val="28"/>
          <w:szCs w:val="28"/>
        </w:rPr>
        <w:t>a few</w:t>
      </w:r>
      <w:proofErr w:type="gramEnd"/>
      <w:r w:rsidR="00EC2C0D">
        <w:rPr>
          <w:rFonts w:ascii="Times" w:eastAsia="Times New Roman" w:hAnsi="Times" w:cs="Times New Roman"/>
          <w:sz w:val="28"/>
          <w:szCs w:val="28"/>
        </w:rPr>
        <w:t xml:space="preserve"> weeds while there.</w:t>
      </w:r>
    </w:p>
    <w:p w14:paraId="2016966C" w14:textId="77777777" w:rsidR="00C06ED2" w:rsidRDefault="00C06ED2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1D95770B" w14:textId="4F94E38B" w:rsidR="00C06ED2" w:rsidRDefault="00C06ED2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lastRenderedPageBreak/>
        <w:t>Conservation Education</w:t>
      </w:r>
      <w:r>
        <w:rPr>
          <w:rFonts w:ascii="Times" w:eastAsia="Times New Roman" w:hAnsi="Times" w:cs="Times New Roman"/>
          <w:sz w:val="28"/>
          <w:szCs w:val="28"/>
        </w:rPr>
        <w:t>:  Lorraine read a postcard referencing yard waste and table scrapes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You can sign up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on line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and receive a bin specifically for yard waste and table scrapes.   Contact her for additional information.</w:t>
      </w:r>
    </w:p>
    <w:p w14:paraId="0A049141" w14:textId="77777777" w:rsidR="00C06ED2" w:rsidRDefault="00C06ED2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6C451D30" w14:textId="77777777" w:rsidR="00C06ED2" w:rsidRDefault="00C8512A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Corresponding Secretary/Sunshine</w:t>
      </w:r>
      <w:r>
        <w:rPr>
          <w:rFonts w:ascii="Times" w:eastAsia="Times New Roman" w:hAnsi="Times" w:cs="Times New Roman"/>
          <w:sz w:val="28"/>
          <w:szCs w:val="28"/>
        </w:rPr>
        <w:t xml:space="preserve">:  </w:t>
      </w:r>
      <w:r w:rsidR="008A58CD">
        <w:rPr>
          <w:rFonts w:ascii="Times" w:eastAsia="Times New Roman" w:hAnsi="Times" w:cs="Times New Roman"/>
          <w:sz w:val="28"/>
          <w:szCs w:val="28"/>
        </w:rPr>
        <w:t>Arminta sent a get-well card to Mary Woodruff and birthday cards to Mary Beth and Diana.</w:t>
      </w:r>
    </w:p>
    <w:p w14:paraId="327DAB95" w14:textId="77777777" w:rsidR="008A58CD" w:rsidRDefault="008A58CD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1A2C3166" w14:textId="19FAFE40" w:rsidR="008A58CD" w:rsidRDefault="008A58CD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Design</w:t>
      </w:r>
      <w:r>
        <w:rPr>
          <w:rFonts w:ascii="Times" w:eastAsia="Times New Roman" w:hAnsi="Times" w:cs="Times New Roman"/>
          <w:sz w:val="28"/>
          <w:szCs w:val="28"/>
        </w:rPr>
        <w:t>:  Lor</w:t>
      </w:r>
      <w:r w:rsidR="00371E05">
        <w:rPr>
          <w:rFonts w:ascii="Times" w:eastAsia="Times New Roman" w:hAnsi="Times" w:cs="Times New Roman"/>
          <w:sz w:val="28"/>
          <w:szCs w:val="28"/>
        </w:rPr>
        <w:t>r</w:t>
      </w:r>
      <w:r>
        <w:rPr>
          <w:rFonts w:ascii="Times" w:eastAsia="Times New Roman" w:hAnsi="Times" w:cs="Times New Roman"/>
          <w:sz w:val="28"/>
          <w:szCs w:val="28"/>
        </w:rPr>
        <w:t>aine showed us former member Sonia Johnson’s</w:t>
      </w:r>
      <w:r w:rsidR="00371E05">
        <w:rPr>
          <w:rFonts w:ascii="Times" w:eastAsia="Times New Roman" w:hAnsi="Times" w:cs="Times New Roman"/>
          <w:sz w:val="28"/>
          <w:szCs w:val="28"/>
        </w:rPr>
        <w:t xml:space="preserve"> amaryllis</w:t>
      </w:r>
      <w:r>
        <w:rPr>
          <w:rFonts w:ascii="Times" w:eastAsia="Times New Roman" w:hAnsi="Times" w:cs="Times New Roman"/>
          <w:sz w:val="28"/>
          <w:szCs w:val="28"/>
        </w:rPr>
        <w:t xml:space="preserve"> flower in a stem glass and a bouquet of flowers from her garden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>Her advice was before you buy, look in your own garden – you might be amazed at what you can find.</w:t>
      </w:r>
    </w:p>
    <w:p w14:paraId="2C6FC75C" w14:textId="77777777" w:rsidR="008A58CD" w:rsidRDefault="008A58CD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573FDBD4" w14:textId="77777777" w:rsidR="008A58CD" w:rsidRDefault="008A58CD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Horticulture:</w:t>
      </w:r>
      <w:r>
        <w:rPr>
          <w:rFonts w:ascii="Times" w:eastAsia="Times New Roman" w:hAnsi="Times" w:cs="Times New Roman"/>
          <w:sz w:val="28"/>
          <w:szCs w:val="28"/>
        </w:rPr>
        <w:t xml:space="preserve">  Julie continued from last month with </w:t>
      </w:r>
      <w:r w:rsidR="001F30EF">
        <w:rPr>
          <w:rFonts w:ascii="Times" w:eastAsia="Times New Roman" w:hAnsi="Times" w:cs="Times New Roman"/>
          <w:sz w:val="28"/>
          <w:szCs w:val="28"/>
        </w:rPr>
        <w:t xml:space="preserve">informative </w:t>
      </w:r>
      <w:r>
        <w:rPr>
          <w:rFonts w:ascii="Times" w:eastAsia="Times New Roman" w:hAnsi="Times" w:cs="Times New Roman"/>
          <w:sz w:val="28"/>
          <w:szCs w:val="28"/>
        </w:rPr>
        <w:t>articles from the magazine Birds and Bloom</w:t>
      </w:r>
      <w:proofErr w:type="gramStart"/>
      <w:r w:rsidR="00D13C63"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 w:rsidR="00D13C63">
        <w:rPr>
          <w:rFonts w:ascii="Times" w:eastAsia="Times New Roman" w:hAnsi="Times" w:cs="Times New Roman"/>
          <w:sz w:val="28"/>
          <w:szCs w:val="28"/>
        </w:rPr>
        <w:t>She dispelled gardening myths</w:t>
      </w:r>
      <w:proofErr w:type="gramStart"/>
      <w:r w:rsidR="00D13C63"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 w:rsidR="001F30EF">
        <w:rPr>
          <w:rFonts w:ascii="Times" w:eastAsia="Times New Roman" w:hAnsi="Times" w:cs="Times New Roman"/>
          <w:sz w:val="28"/>
          <w:szCs w:val="28"/>
        </w:rPr>
        <w:t>A few included: (1) I</w:t>
      </w:r>
      <w:r w:rsidR="00D13C63">
        <w:rPr>
          <w:rFonts w:ascii="Times" w:eastAsia="Times New Roman" w:hAnsi="Times" w:cs="Times New Roman"/>
          <w:sz w:val="28"/>
          <w:szCs w:val="28"/>
        </w:rPr>
        <w:t xml:space="preserve">nstead of putting tomatoes on a sunny </w:t>
      </w:r>
      <w:proofErr w:type="gramStart"/>
      <w:r w:rsidR="00D13C63">
        <w:rPr>
          <w:rFonts w:ascii="Times" w:eastAsia="Times New Roman" w:hAnsi="Times" w:cs="Times New Roman"/>
          <w:sz w:val="28"/>
          <w:szCs w:val="28"/>
        </w:rPr>
        <w:t>window sill</w:t>
      </w:r>
      <w:proofErr w:type="gramEnd"/>
      <w:r w:rsidR="00D13C63">
        <w:rPr>
          <w:rFonts w:ascii="Times" w:eastAsia="Times New Roman" w:hAnsi="Times" w:cs="Times New Roman"/>
          <w:sz w:val="28"/>
          <w:szCs w:val="28"/>
        </w:rPr>
        <w:t xml:space="preserve"> to ripen, wrap them in newspaper and place in a cool basement.  Mix ripe and unripe tomatoes together for faster results. </w:t>
      </w:r>
      <w:r w:rsidR="001F30EF">
        <w:rPr>
          <w:rFonts w:ascii="Times" w:eastAsia="Times New Roman" w:hAnsi="Times" w:cs="Times New Roman"/>
          <w:sz w:val="28"/>
          <w:szCs w:val="28"/>
        </w:rPr>
        <w:t>(2)</w:t>
      </w:r>
      <w:r w:rsidR="00D13C6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gramStart"/>
      <w:r w:rsidR="00D13C63">
        <w:rPr>
          <w:rFonts w:ascii="Times" w:eastAsia="Times New Roman" w:hAnsi="Times" w:cs="Times New Roman"/>
          <w:sz w:val="28"/>
          <w:szCs w:val="28"/>
        </w:rPr>
        <w:t>Don’t</w:t>
      </w:r>
      <w:proofErr w:type="gramEnd"/>
      <w:r w:rsidR="00D13C63">
        <w:rPr>
          <w:rFonts w:ascii="Times" w:eastAsia="Times New Roman" w:hAnsi="Times" w:cs="Times New Roman"/>
          <w:sz w:val="28"/>
          <w:szCs w:val="28"/>
        </w:rPr>
        <w:t xml:space="preserve"> use cardboard as a weed barrier because it impedes water saturation.  </w:t>
      </w:r>
      <w:r w:rsidR="001F30EF">
        <w:rPr>
          <w:rFonts w:ascii="Times" w:eastAsia="Times New Roman" w:hAnsi="Times" w:cs="Times New Roman"/>
          <w:sz w:val="28"/>
          <w:szCs w:val="28"/>
        </w:rPr>
        <w:t xml:space="preserve">And (3) </w:t>
      </w:r>
      <w:proofErr w:type="gramStart"/>
      <w:r w:rsidR="001F30EF">
        <w:rPr>
          <w:rFonts w:ascii="Times" w:eastAsia="Times New Roman" w:hAnsi="Times" w:cs="Times New Roman"/>
          <w:sz w:val="28"/>
          <w:szCs w:val="28"/>
        </w:rPr>
        <w:t>Don’t</w:t>
      </w:r>
      <w:proofErr w:type="gramEnd"/>
      <w:r w:rsidR="001F30EF">
        <w:rPr>
          <w:rFonts w:ascii="Times" w:eastAsia="Times New Roman" w:hAnsi="Times" w:cs="Times New Roman"/>
          <w:sz w:val="28"/>
          <w:szCs w:val="28"/>
        </w:rPr>
        <w:t xml:space="preserve"> water plants daily because roots will grow close to the surface.</w:t>
      </w:r>
    </w:p>
    <w:p w14:paraId="47E131D3" w14:textId="77777777" w:rsidR="001F30EF" w:rsidRDefault="001F30EF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25415561" w14:textId="2B996BDA" w:rsidR="001F30EF" w:rsidRDefault="001F30EF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Newsletter</w:t>
      </w:r>
      <w:r w:rsidR="0077454F">
        <w:rPr>
          <w:rFonts w:ascii="Times" w:eastAsia="Times New Roman" w:hAnsi="Times" w:cs="Times New Roman"/>
          <w:sz w:val="28"/>
          <w:szCs w:val="28"/>
        </w:rPr>
        <w:t xml:space="preserve">:  </w:t>
      </w:r>
      <w:r w:rsidR="00EB010B">
        <w:rPr>
          <w:rFonts w:ascii="Times" w:eastAsia="Times New Roman" w:hAnsi="Times" w:cs="Times New Roman"/>
          <w:sz w:val="28"/>
          <w:szCs w:val="28"/>
        </w:rPr>
        <w:t>Mary reminded members that we n</w:t>
      </w:r>
      <w:r w:rsidR="0077454F">
        <w:rPr>
          <w:rFonts w:ascii="Times" w:eastAsia="Times New Roman" w:hAnsi="Times" w:cs="Times New Roman"/>
          <w:sz w:val="28"/>
          <w:szCs w:val="28"/>
        </w:rPr>
        <w:t>eed articles and pictures</w:t>
      </w:r>
      <w:proofErr w:type="gramStart"/>
      <w:r w:rsidR="0077454F">
        <w:rPr>
          <w:rFonts w:ascii="Times" w:eastAsia="Times New Roman" w:hAnsi="Times" w:cs="Times New Roman"/>
          <w:sz w:val="28"/>
          <w:szCs w:val="28"/>
        </w:rPr>
        <w:t>.</w:t>
      </w:r>
      <w:r w:rsidR="00C26333">
        <w:rPr>
          <w:rFonts w:ascii="Times" w:eastAsia="Times New Roman" w:hAnsi="Times" w:cs="Times New Roman"/>
          <w:sz w:val="28"/>
          <w:szCs w:val="28"/>
        </w:rPr>
        <w:t xml:space="preserve">  </w:t>
      </w:r>
      <w:proofErr w:type="gramEnd"/>
      <w:r w:rsidR="00C26333">
        <w:rPr>
          <w:rFonts w:ascii="Times" w:eastAsia="Times New Roman" w:hAnsi="Times" w:cs="Times New Roman"/>
          <w:sz w:val="28"/>
          <w:szCs w:val="28"/>
        </w:rPr>
        <w:t xml:space="preserve">She has pictures of the courtyard of the high school </w:t>
      </w:r>
      <w:r w:rsidR="00371E05">
        <w:rPr>
          <w:rFonts w:ascii="Times" w:eastAsia="Times New Roman" w:hAnsi="Times" w:cs="Times New Roman"/>
          <w:sz w:val="28"/>
          <w:szCs w:val="28"/>
        </w:rPr>
        <w:t xml:space="preserve">where Linda </w:t>
      </w:r>
      <w:r w:rsidR="00C26333">
        <w:rPr>
          <w:rFonts w:ascii="Times" w:eastAsia="Times New Roman" w:hAnsi="Times" w:cs="Times New Roman"/>
          <w:sz w:val="28"/>
          <w:szCs w:val="28"/>
        </w:rPr>
        <w:t xml:space="preserve">she is </w:t>
      </w:r>
      <w:r w:rsidR="00371E05">
        <w:rPr>
          <w:rFonts w:ascii="Times" w:eastAsia="Times New Roman" w:hAnsi="Times" w:cs="Times New Roman"/>
          <w:sz w:val="28"/>
          <w:szCs w:val="28"/>
        </w:rPr>
        <w:t>working</w:t>
      </w:r>
      <w:r w:rsidR="00C26333">
        <w:rPr>
          <w:rFonts w:ascii="Times" w:eastAsia="Times New Roman" w:hAnsi="Times" w:cs="Times New Roman"/>
          <w:sz w:val="28"/>
          <w:szCs w:val="28"/>
        </w:rPr>
        <w:t xml:space="preserve"> and pictures of our garden </w:t>
      </w:r>
      <w:r w:rsidR="00371E05">
        <w:rPr>
          <w:rFonts w:ascii="Times" w:eastAsia="Times New Roman" w:hAnsi="Times" w:cs="Times New Roman"/>
          <w:sz w:val="28"/>
          <w:szCs w:val="28"/>
        </w:rPr>
        <w:t>at Holloway Park.</w:t>
      </w:r>
    </w:p>
    <w:p w14:paraId="56752907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67B3D39F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Financial Report</w:t>
      </w:r>
      <w:r>
        <w:rPr>
          <w:rFonts w:ascii="Times" w:eastAsia="Times New Roman" w:hAnsi="Times" w:cs="Times New Roman"/>
          <w:sz w:val="28"/>
          <w:szCs w:val="28"/>
        </w:rPr>
        <w:t xml:space="preserve">:  Dot reported all bills are paid </w:t>
      </w:r>
      <w:r w:rsidR="00EC2C0D">
        <w:rPr>
          <w:rFonts w:ascii="Times" w:eastAsia="Times New Roman" w:hAnsi="Times" w:cs="Times New Roman"/>
          <w:sz w:val="28"/>
          <w:szCs w:val="28"/>
        </w:rPr>
        <w:t>and our balance</w:t>
      </w:r>
      <w:r>
        <w:rPr>
          <w:rFonts w:ascii="Times" w:eastAsia="Times New Roman" w:hAnsi="Times" w:cs="Times New Roman"/>
          <w:sz w:val="28"/>
          <w:szCs w:val="28"/>
        </w:rPr>
        <w:t xml:space="preserve"> is $1,602.57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>No bank fee this month because of the balance in our account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All dues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were paid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>.</w:t>
      </w:r>
    </w:p>
    <w:p w14:paraId="78CA720B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098616CC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Tech Committee</w:t>
      </w:r>
      <w:r>
        <w:rPr>
          <w:rFonts w:ascii="Times" w:eastAsia="Times New Roman" w:hAnsi="Times" w:cs="Times New Roman"/>
          <w:sz w:val="28"/>
          <w:szCs w:val="28"/>
        </w:rPr>
        <w:t>:  Diana asked members to use our website!</w:t>
      </w:r>
    </w:p>
    <w:p w14:paraId="78253AE4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4751322A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Website</w:t>
      </w:r>
      <w:r>
        <w:rPr>
          <w:rFonts w:ascii="Times" w:eastAsia="Times New Roman" w:hAnsi="Times" w:cs="Times New Roman"/>
          <w:sz w:val="28"/>
          <w:szCs w:val="28"/>
        </w:rPr>
        <w:t>:  No report</w:t>
      </w:r>
    </w:p>
    <w:p w14:paraId="10FE607C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09C825C1" w14:textId="77777777" w:rsidR="0077454F" w:rsidRPr="00EC2C0D" w:rsidRDefault="0077454F" w:rsidP="00C06ED2">
      <w:pPr>
        <w:rPr>
          <w:rFonts w:ascii="Times" w:eastAsia="Times New Roman" w:hAnsi="Times" w:cs="Times New Roman"/>
          <w:b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Updates:</w:t>
      </w:r>
    </w:p>
    <w:p w14:paraId="5E5D1323" w14:textId="37D82624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NCAGC new officers </w:t>
      </w:r>
      <w:proofErr w:type="gramStart"/>
      <w:r w:rsidR="00EB010B">
        <w:rPr>
          <w:rFonts w:ascii="Times" w:eastAsia="Times New Roman" w:hAnsi="Times" w:cs="Times New Roman"/>
          <w:sz w:val="28"/>
          <w:szCs w:val="28"/>
        </w:rPr>
        <w:t xml:space="preserve">were </w:t>
      </w:r>
      <w:r>
        <w:rPr>
          <w:rFonts w:ascii="Times" w:eastAsia="Times New Roman" w:hAnsi="Times" w:cs="Times New Roman"/>
          <w:sz w:val="28"/>
          <w:szCs w:val="28"/>
        </w:rPr>
        <w:t>installed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April 27</w:t>
      </w:r>
      <w:r w:rsidRPr="0077454F">
        <w:rPr>
          <w:rFonts w:ascii="Times" w:eastAsia="Times New Roman" w:hAnsi="Times" w:cs="Times New Roman"/>
          <w:sz w:val="28"/>
          <w:szCs w:val="28"/>
          <w:vertAlign w:val="superscript"/>
        </w:rPr>
        <w:t>th</w:t>
      </w:r>
      <w:r>
        <w:rPr>
          <w:rFonts w:ascii="Times" w:eastAsia="Times New Roman" w:hAnsi="Times" w:cs="Times New Roman"/>
          <w:sz w:val="28"/>
          <w:szCs w:val="28"/>
        </w:rPr>
        <w:t xml:space="preserve"> to begin 2</w:t>
      </w:r>
      <w:r w:rsidR="00371E05">
        <w:rPr>
          <w:rFonts w:ascii="Times" w:eastAsia="Times New Roman" w:hAnsi="Times" w:cs="Times New Roman"/>
          <w:sz w:val="28"/>
          <w:szCs w:val="28"/>
        </w:rPr>
        <w:t>-y</w:t>
      </w:r>
      <w:r>
        <w:rPr>
          <w:rFonts w:ascii="Times" w:eastAsia="Times New Roman" w:hAnsi="Times" w:cs="Times New Roman"/>
          <w:sz w:val="28"/>
          <w:szCs w:val="28"/>
        </w:rPr>
        <w:t xml:space="preserve">ear </w:t>
      </w:r>
      <w:r w:rsidR="000E7B05">
        <w:rPr>
          <w:rFonts w:ascii="Times" w:eastAsia="Times New Roman" w:hAnsi="Times" w:cs="Times New Roman"/>
          <w:sz w:val="28"/>
          <w:szCs w:val="28"/>
        </w:rPr>
        <w:t>term May 1</w:t>
      </w:r>
      <w:r w:rsidR="000E7B05" w:rsidRPr="000E7B05">
        <w:rPr>
          <w:rFonts w:ascii="Times" w:eastAsia="Times New Roman" w:hAnsi="Times" w:cs="Times New Roman"/>
          <w:sz w:val="28"/>
          <w:szCs w:val="28"/>
          <w:vertAlign w:val="superscript"/>
        </w:rPr>
        <w:t>st</w:t>
      </w:r>
      <w:r w:rsidR="000E7B05">
        <w:rPr>
          <w:rFonts w:ascii="Times" w:eastAsia="Times New Roman" w:hAnsi="Times" w:cs="Times New Roman"/>
          <w:sz w:val="28"/>
          <w:szCs w:val="28"/>
        </w:rPr>
        <w:t>.</w:t>
      </w:r>
    </w:p>
    <w:p w14:paraId="33B3FE22" w14:textId="77777777" w:rsidR="000E7B05" w:rsidRDefault="000E7B05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Arlene Stewart – President</w:t>
      </w:r>
    </w:p>
    <w:p w14:paraId="1B291EB8" w14:textId="46E27A4E" w:rsidR="000E7B05" w:rsidRDefault="000E7B05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Estelle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Noone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– District</w:t>
      </w:r>
      <w:r w:rsidR="008B109C">
        <w:rPr>
          <w:rFonts w:ascii="Times" w:eastAsia="Times New Roman" w:hAnsi="Times" w:cs="Times New Roman"/>
          <w:sz w:val="28"/>
          <w:szCs w:val="28"/>
        </w:rPr>
        <w:t xml:space="preserve"> I</w:t>
      </w:r>
      <w:r>
        <w:rPr>
          <w:rFonts w:ascii="Times" w:eastAsia="Times New Roman" w:hAnsi="Times" w:cs="Times New Roman"/>
          <w:sz w:val="28"/>
          <w:szCs w:val="28"/>
        </w:rPr>
        <w:t xml:space="preserve"> Director</w:t>
      </w:r>
    </w:p>
    <w:p w14:paraId="138C2D72" w14:textId="773594D9" w:rsidR="000E7B05" w:rsidRDefault="000E7B05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ab/>
      </w:r>
      <w:r>
        <w:rPr>
          <w:rFonts w:ascii="Times" w:eastAsia="Times New Roman" w:hAnsi="Times" w:cs="Times New Roman"/>
          <w:sz w:val="28"/>
          <w:szCs w:val="28"/>
        </w:rPr>
        <w:tab/>
        <w:t xml:space="preserve">       District </w:t>
      </w:r>
      <w:r w:rsidR="008B109C">
        <w:rPr>
          <w:rFonts w:ascii="Times" w:eastAsia="Times New Roman" w:hAnsi="Times" w:cs="Times New Roman"/>
          <w:sz w:val="28"/>
          <w:szCs w:val="28"/>
        </w:rPr>
        <w:t>I</w:t>
      </w:r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gramStart"/>
      <w:r>
        <w:rPr>
          <w:rFonts w:ascii="Times" w:eastAsia="Times New Roman" w:hAnsi="Times" w:cs="Times New Roman"/>
          <w:sz w:val="28"/>
          <w:szCs w:val="28"/>
        </w:rPr>
        <w:t>meeting</w:t>
      </w:r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is the last Saturday in June</w:t>
      </w:r>
    </w:p>
    <w:p w14:paraId="03B83586" w14:textId="77777777" w:rsidR="000E7B05" w:rsidRDefault="000E7B05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4CEA179E" w14:textId="77777777" w:rsidR="000E7B05" w:rsidRDefault="000E7B05" w:rsidP="00C06ED2">
      <w:pPr>
        <w:rPr>
          <w:rFonts w:ascii="Times" w:eastAsia="Times New Roman" w:hAnsi="Times" w:cs="Times New Roman"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t>Old Business</w:t>
      </w:r>
      <w:r>
        <w:rPr>
          <w:rFonts w:ascii="Times" w:eastAsia="Times New Roman" w:hAnsi="Times" w:cs="Times New Roman"/>
          <w:sz w:val="28"/>
          <w:szCs w:val="28"/>
        </w:rPr>
        <w:t>:  None</w:t>
      </w:r>
    </w:p>
    <w:p w14:paraId="4B98DC3E" w14:textId="77777777" w:rsidR="000E7B05" w:rsidRDefault="000E7B05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42461A2E" w14:textId="77777777" w:rsidR="00EB010B" w:rsidRDefault="00EB010B" w:rsidP="00C06ED2">
      <w:pPr>
        <w:rPr>
          <w:rFonts w:ascii="Times" w:eastAsia="Times New Roman" w:hAnsi="Times" w:cs="Times New Roman"/>
          <w:b/>
          <w:sz w:val="28"/>
          <w:szCs w:val="28"/>
        </w:rPr>
      </w:pPr>
    </w:p>
    <w:p w14:paraId="16672085" w14:textId="77777777" w:rsidR="00EB010B" w:rsidRDefault="00EB010B" w:rsidP="00C06ED2">
      <w:pPr>
        <w:rPr>
          <w:rFonts w:ascii="Times" w:eastAsia="Times New Roman" w:hAnsi="Times" w:cs="Times New Roman"/>
          <w:b/>
          <w:sz w:val="28"/>
          <w:szCs w:val="28"/>
        </w:rPr>
      </w:pPr>
    </w:p>
    <w:p w14:paraId="0D573E93" w14:textId="77777777" w:rsidR="000E7B05" w:rsidRPr="00EC2C0D" w:rsidRDefault="000E7B05" w:rsidP="00C06ED2">
      <w:pPr>
        <w:rPr>
          <w:rFonts w:ascii="Times" w:eastAsia="Times New Roman" w:hAnsi="Times" w:cs="Times New Roman"/>
          <w:b/>
          <w:sz w:val="28"/>
          <w:szCs w:val="28"/>
        </w:rPr>
      </w:pPr>
      <w:r w:rsidRPr="00EC2C0D">
        <w:rPr>
          <w:rFonts w:ascii="Times" w:eastAsia="Times New Roman" w:hAnsi="Times" w:cs="Times New Roman"/>
          <w:b/>
          <w:sz w:val="28"/>
          <w:szCs w:val="28"/>
        </w:rPr>
        <w:lastRenderedPageBreak/>
        <w:t>New Business:</w:t>
      </w:r>
    </w:p>
    <w:p w14:paraId="67083FFA" w14:textId="77777777" w:rsidR="000E7B05" w:rsidRDefault="000E7B05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428B4AF6" w14:textId="2B3261B8" w:rsidR="000E7B05" w:rsidRDefault="000E7B05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 xml:space="preserve">Each club is to submit a “Best Program of the Year” to District </w:t>
      </w:r>
      <w:proofErr w:type="gramStart"/>
      <w:r w:rsidR="008B109C">
        <w:rPr>
          <w:rFonts w:ascii="Times" w:eastAsia="Times New Roman" w:hAnsi="Times" w:cs="Times New Roman"/>
          <w:sz w:val="28"/>
          <w:szCs w:val="28"/>
        </w:rPr>
        <w:t>I</w:t>
      </w:r>
      <w:r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 w:rsidR="00EC2C0D">
        <w:rPr>
          <w:rFonts w:ascii="Times" w:eastAsia="Times New Roman" w:hAnsi="Times" w:cs="Times New Roman"/>
          <w:sz w:val="28"/>
          <w:szCs w:val="28"/>
        </w:rPr>
        <w:t>We discussed some possibilities</w:t>
      </w:r>
      <w:proofErr w:type="gramStart"/>
      <w:r w:rsidR="00EC2C0D">
        <w:rPr>
          <w:rFonts w:ascii="Times" w:eastAsia="Times New Roman" w:hAnsi="Times" w:cs="Times New Roman"/>
          <w:sz w:val="28"/>
          <w:szCs w:val="28"/>
        </w:rPr>
        <w:t xml:space="preserve">.  </w:t>
      </w:r>
      <w:proofErr w:type="gramEnd"/>
      <w:r w:rsidR="00EC2C0D">
        <w:rPr>
          <w:rFonts w:ascii="Times" w:eastAsia="Times New Roman" w:hAnsi="Times" w:cs="Times New Roman"/>
          <w:sz w:val="28"/>
          <w:szCs w:val="28"/>
        </w:rPr>
        <w:t xml:space="preserve">It was noted that the submission form was </w:t>
      </w:r>
      <w:proofErr w:type="gramStart"/>
      <w:r w:rsidR="00EC2C0D">
        <w:rPr>
          <w:rFonts w:ascii="Times" w:eastAsia="Times New Roman" w:hAnsi="Times" w:cs="Times New Roman"/>
          <w:sz w:val="28"/>
          <w:szCs w:val="28"/>
        </w:rPr>
        <w:t>11</w:t>
      </w:r>
      <w:proofErr w:type="gramEnd"/>
      <w:r w:rsidR="00EC2C0D">
        <w:rPr>
          <w:rFonts w:ascii="Times" w:eastAsia="Times New Roman" w:hAnsi="Times" w:cs="Times New Roman"/>
          <w:sz w:val="28"/>
          <w:szCs w:val="28"/>
        </w:rPr>
        <w:t xml:space="preserve"> pages long and has to be submitted to NCAGC by May 15</w:t>
      </w:r>
      <w:r w:rsidR="00EC2C0D" w:rsidRPr="00EC2C0D">
        <w:rPr>
          <w:rFonts w:ascii="Times" w:eastAsia="Times New Roman" w:hAnsi="Times" w:cs="Times New Roman"/>
          <w:sz w:val="28"/>
          <w:szCs w:val="28"/>
          <w:vertAlign w:val="superscript"/>
        </w:rPr>
        <w:t>th</w:t>
      </w:r>
      <w:r w:rsidR="00EC2C0D">
        <w:rPr>
          <w:rFonts w:ascii="Times" w:eastAsia="Times New Roman" w:hAnsi="Times" w:cs="Times New Roman"/>
          <w:sz w:val="28"/>
          <w:szCs w:val="28"/>
        </w:rPr>
        <w:t xml:space="preserve">. </w:t>
      </w:r>
    </w:p>
    <w:p w14:paraId="6541B4F6" w14:textId="77777777" w:rsidR="00EC2C0D" w:rsidRDefault="00EC2C0D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24C81E6E" w14:textId="77777777" w:rsidR="00EC2C0D" w:rsidRDefault="00EC2C0D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Spring and summer activities:  Organize on your own and STAY SAFE!!!!</w:t>
      </w:r>
    </w:p>
    <w:p w14:paraId="2C442C5E" w14:textId="77777777" w:rsidR="00E3131A" w:rsidRDefault="00E3131A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4E66D3C9" w14:textId="77777777" w:rsidR="00EC2C0D" w:rsidRDefault="00EC2C0D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Meeting ended:  2:32 p.m.</w:t>
      </w:r>
    </w:p>
    <w:p w14:paraId="59D7A45A" w14:textId="77777777" w:rsidR="00E3131A" w:rsidRDefault="00E3131A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40C904D6" w14:textId="77777777" w:rsidR="00E3131A" w:rsidRDefault="00E3131A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Respectfully submitted</w:t>
      </w:r>
    </w:p>
    <w:p w14:paraId="7ACB4E0B" w14:textId="77777777" w:rsidR="00E3131A" w:rsidRDefault="00E3131A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647E0710" w14:textId="77777777" w:rsidR="00E3131A" w:rsidRDefault="00E3131A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Iona J. Black</w:t>
      </w:r>
    </w:p>
    <w:p w14:paraId="51E1CF72" w14:textId="77777777" w:rsidR="00E3131A" w:rsidRDefault="00E3131A" w:rsidP="00C06ED2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Secretary</w:t>
      </w:r>
    </w:p>
    <w:p w14:paraId="5EE03210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59ED6DFF" w14:textId="77777777" w:rsidR="0077454F" w:rsidRDefault="0077454F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04A1B5D8" w14:textId="77777777" w:rsidR="001F30EF" w:rsidRDefault="001F30EF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4AC9C9A7" w14:textId="77777777" w:rsidR="008A58CD" w:rsidRDefault="008A58CD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3A49EF9F" w14:textId="77777777" w:rsidR="008A58CD" w:rsidRDefault="008A58CD" w:rsidP="00C06ED2">
      <w:pPr>
        <w:rPr>
          <w:rFonts w:ascii="Times" w:eastAsia="Times New Roman" w:hAnsi="Times" w:cs="Times New Roman"/>
          <w:sz w:val="28"/>
          <w:szCs w:val="28"/>
        </w:rPr>
      </w:pPr>
    </w:p>
    <w:p w14:paraId="417A8C71" w14:textId="77777777" w:rsidR="00C06ED2" w:rsidRDefault="00C06ED2" w:rsidP="0038298F">
      <w:pPr>
        <w:ind w:left="-450" w:firstLine="450"/>
        <w:rPr>
          <w:rFonts w:ascii="Times" w:eastAsia="Times New Roman" w:hAnsi="Times" w:cs="Times New Roman"/>
          <w:sz w:val="28"/>
          <w:szCs w:val="28"/>
        </w:rPr>
      </w:pPr>
    </w:p>
    <w:p w14:paraId="156A9130" w14:textId="77777777" w:rsidR="0038298F" w:rsidRDefault="0038298F" w:rsidP="0038298F">
      <w:pPr>
        <w:ind w:left="-450" w:firstLine="450"/>
        <w:rPr>
          <w:rFonts w:ascii="Times" w:eastAsia="Times New Roman" w:hAnsi="Times" w:cs="Times New Roman"/>
          <w:sz w:val="28"/>
          <w:szCs w:val="28"/>
        </w:rPr>
      </w:pPr>
    </w:p>
    <w:p w14:paraId="34509284" w14:textId="77777777" w:rsidR="0038298F" w:rsidRDefault="0038298F" w:rsidP="0038298F">
      <w:pPr>
        <w:ind w:left="-450" w:firstLine="450"/>
        <w:rPr>
          <w:rFonts w:ascii="Times" w:eastAsia="Times New Roman" w:hAnsi="Times" w:cs="Times New Roman"/>
          <w:sz w:val="28"/>
          <w:szCs w:val="28"/>
        </w:rPr>
      </w:pPr>
    </w:p>
    <w:p w14:paraId="12118EA6" w14:textId="77777777" w:rsidR="001D4C7E" w:rsidRDefault="001D4C7E" w:rsidP="00E22933">
      <w:pPr>
        <w:ind w:left="-450" w:firstLine="450"/>
        <w:rPr>
          <w:rFonts w:ascii="Times" w:eastAsia="Times New Roman" w:hAnsi="Times" w:cs="Times New Roman"/>
          <w:sz w:val="28"/>
          <w:szCs w:val="28"/>
        </w:rPr>
      </w:pPr>
    </w:p>
    <w:p w14:paraId="469A2EBA" w14:textId="77777777" w:rsidR="0038298F" w:rsidRDefault="0038298F" w:rsidP="00E22933">
      <w:pPr>
        <w:ind w:left="-450" w:firstLine="450"/>
        <w:rPr>
          <w:rFonts w:ascii="Times" w:eastAsia="Times New Roman" w:hAnsi="Times" w:cs="Times New Roman"/>
          <w:sz w:val="28"/>
          <w:szCs w:val="28"/>
        </w:rPr>
      </w:pPr>
    </w:p>
    <w:p w14:paraId="23FF66CB" w14:textId="77777777" w:rsidR="0038298F" w:rsidRDefault="0038298F" w:rsidP="0038298F">
      <w:pPr>
        <w:ind w:firstLine="450"/>
        <w:rPr>
          <w:rFonts w:ascii="Times" w:eastAsia="Times New Roman" w:hAnsi="Times" w:cs="Times New Roman"/>
          <w:sz w:val="28"/>
          <w:szCs w:val="28"/>
        </w:rPr>
      </w:pPr>
    </w:p>
    <w:p w14:paraId="18174FB1" w14:textId="77777777" w:rsidR="001D4C7E" w:rsidRPr="00E22933" w:rsidRDefault="001D4C7E" w:rsidP="001D4C7E">
      <w:pPr>
        <w:ind w:left="-450" w:firstLine="450"/>
        <w:rPr>
          <w:rFonts w:ascii="Times" w:eastAsia="Times New Roman" w:hAnsi="Times" w:cs="Times New Roman"/>
          <w:sz w:val="28"/>
          <w:szCs w:val="28"/>
        </w:rPr>
      </w:pPr>
    </w:p>
    <w:p w14:paraId="5158F9E3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5D776955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4910C2FC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231526F9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7D84E7BC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6EBB09DC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187632C9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09871839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1EB8F5F6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38C09B23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500C4D1B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02F6D1EA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51DFADF6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0D2199CE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5D161960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33D851CA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0CC68B07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37D03A73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4A5F1C60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3DD07D78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026A4255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417F7345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51760758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38048D51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21AE27CE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3139D956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1353875F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067CF3CC" w14:textId="77777777" w:rsidR="00970430" w:rsidRDefault="00970430" w:rsidP="00970430">
      <w:pPr>
        <w:ind w:left="-450" w:firstLine="450"/>
        <w:rPr>
          <w:sz w:val="32"/>
          <w:szCs w:val="32"/>
        </w:rPr>
      </w:pPr>
    </w:p>
    <w:p w14:paraId="02A19A00" w14:textId="77777777" w:rsidR="00970430" w:rsidRPr="00970430" w:rsidRDefault="00970430" w:rsidP="00970430">
      <w:pPr>
        <w:ind w:left="-450" w:firstLine="450"/>
        <w:rPr>
          <w:sz w:val="32"/>
          <w:szCs w:val="32"/>
        </w:rPr>
      </w:pPr>
    </w:p>
    <w:sectPr w:rsidR="00970430" w:rsidRPr="00970430" w:rsidSect="00C06ED2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30"/>
    <w:rsid w:val="000E7B05"/>
    <w:rsid w:val="001D4C7E"/>
    <w:rsid w:val="001F30EF"/>
    <w:rsid w:val="002108F7"/>
    <w:rsid w:val="00371E05"/>
    <w:rsid w:val="0038298F"/>
    <w:rsid w:val="003B74D8"/>
    <w:rsid w:val="0077454F"/>
    <w:rsid w:val="008A58CD"/>
    <w:rsid w:val="008B109C"/>
    <w:rsid w:val="00970430"/>
    <w:rsid w:val="00A25DC3"/>
    <w:rsid w:val="00B62248"/>
    <w:rsid w:val="00C06ED2"/>
    <w:rsid w:val="00C26333"/>
    <w:rsid w:val="00C8512A"/>
    <w:rsid w:val="00D13C63"/>
    <w:rsid w:val="00E22933"/>
    <w:rsid w:val="00E3131A"/>
    <w:rsid w:val="00EB010B"/>
    <w:rsid w:val="00EC2C0D"/>
    <w:rsid w:val="00F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CB715"/>
  <w14:defaultImageDpi w14:val="300"/>
  <w15:docId w15:val="{097E540D-6355-4849-9009-4C36742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FFB60-2D8F-D549-9B3B-2C34397E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Black</dc:creator>
  <cp:keywords/>
  <dc:description/>
  <cp:lastModifiedBy>Jon Determan</cp:lastModifiedBy>
  <cp:revision>2</cp:revision>
  <cp:lastPrinted>2021-06-22T15:57:00Z</cp:lastPrinted>
  <dcterms:created xsi:type="dcterms:W3CDTF">2022-07-28T15:43:00Z</dcterms:created>
  <dcterms:modified xsi:type="dcterms:W3CDTF">2022-07-28T15:43:00Z</dcterms:modified>
</cp:coreProperties>
</file>