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8F34A" w14:textId="77777777" w:rsidR="00BA78F4" w:rsidRDefault="0091689B">
      <w:r>
        <w:t xml:space="preserve"> Horticulture Report Garden Club Meeting February 13, 2020</w:t>
      </w:r>
    </w:p>
    <w:p w14:paraId="430A2969" w14:textId="77777777" w:rsidR="00704B1D" w:rsidRDefault="00BA78F4">
      <w:r>
        <w:t>Six Simple W</w:t>
      </w:r>
      <w:r w:rsidR="00F07949">
        <w:t xml:space="preserve">ays to Tap the </w:t>
      </w:r>
      <w:r>
        <w:t>Healing Power of G</w:t>
      </w:r>
      <w:r w:rsidR="00F07949">
        <w:t>ardening</w:t>
      </w:r>
    </w:p>
    <w:p w14:paraId="77E37E94" w14:textId="77777777" w:rsidR="00F07949" w:rsidRDefault="00BA78F4">
      <w:r>
        <w:t xml:space="preserve">Taken from </w:t>
      </w:r>
      <w:proofErr w:type="gramStart"/>
      <w:r>
        <w:t>Guideposts</w:t>
      </w:r>
      <w:proofErr w:type="gramEnd"/>
    </w:p>
    <w:p w14:paraId="6D7BE102" w14:textId="77777777" w:rsidR="00F07949" w:rsidRDefault="00F07949">
      <w:r>
        <w:t>Science is proving what people with green thumbs have long known to be true: gardening is good for you. The common, often relaxing hobby can reduc</w:t>
      </w:r>
      <w:r w:rsidR="004E4B8B">
        <w:t xml:space="preserve">e levels of pain and stress, </w:t>
      </w:r>
      <w:proofErr w:type="spellStart"/>
      <w:r w:rsidR="004E4B8B">
        <w:t>im</w:t>
      </w:r>
      <w:r>
        <w:t>rove</w:t>
      </w:r>
      <w:proofErr w:type="spellEnd"/>
      <w:r>
        <w:t xml:space="preserve"> attention and boost immune systems, according to several published studies. Roger Ulrich, a behavioral scientist and expert on healing gardens, explained, “We have a biologically prepared disposition to respond favorably to nature because we evolved in nature.</w:t>
      </w:r>
    </w:p>
    <w:p w14:paraId="447403A3" w14:textId="77777777" w:rsidR="00F07949" w:rsidRDefault="00F07949">
      <w:r>
        <w:t>Here are a few tips to tap into the soothing power of gardening in your own life.</w:t>
      </w:r>
    </w:p>
    <w:p w14:paraId="31BC4C13" w14:textId="77777777" w:rsidR="00F07949" w:rsidRDefault="00F07949" w:rsidP="00F07949">
      <w:pPr>
        <w:pStyle w:val="ListParagraph"/>
        <w:numPr>
          <w:ilvl w:val="0"/>
          <w:numId w:val="1"/>
        </w:numPr>
      </w:pPr>
      <w:r>
        <w:t xml:space="preserve">Be </w:t>
      </w:r>
      <w:proofErr w:type="gramStart"/>
      <w:r>
        <w:t>present</w:t>
      </w:r>
      <w:proofErr w:type="gramEnd"/>
    </w:p>
    <w:p w14:paraId="1FBF2FCC" w14:textId="77777777" w:rsidR="00F07949" w:rsidRDefault="00F07949" w:rsidP="00AF1EED">
      <w:pPr>
        <w:ind w:left="360"/>
      </w:pPr>
      <w:r>
        <w:t xml:space="preserve">Nature </w:t>
      </w:r>
      <w:proofErr w:type="gramStart"/>
      <w:r>
        <w:t>has the ability to</w:t>
      </w:r>
      <w:proofErr w:type="gramEnd"/>
      <w:r>
        <w:t xml:space="preserve"> pull us out of our ruminations and ground us in the present moment. Gardening occupies our left</w:t>
      </w:r>
      <w:r w:rsidR="004E4B8B">
        <w:t>-</w:t>
      </w:r>
      <w:r>
        <w:t xml:space="preserve">brain in </w:t>
      </w:r>
      <w:r w:rsidR="00AF1EED">
        <w:t xml:space="preserve">tasks like planting and fertilizing, while immersing our right brain in the aroma of flowers and the feel of the soil. Allow the rhythmic nature of weeding, </w:t>
      </w:r>
      <w:proofErr w:type="gramStart"/>
      <w:r w:rsidR="00AF1EED">
        <w:t>trimming</w:t>
      </w:r>
      <w:proofErr w:type="gramEnd"/>
      <w:r w:rsidR="00AF1EED">
        <w:t xml:space="preserve"> and sowing to a stat</w:t>
      </w:r>
      <w:r w:rsidR="0091689B">
        <w:t>e of flow, or single-mindedness</w:t>
      </w:r>
      <w:r w:rsidR="00AF1EED">
        <w:t xml:space="preserve"> that harnesses all emotions into one action and stimulates feel-good endorphins.</w:t>
      </w:r>
    </w:p>
    <w:p w14:paraId="0499761C" w14:textId="77777777" w:rsidR="00AF1EED" w:rsidRDefault="00AF1EED" w:rsidP="00AF1EED">
      <w:pPr>
        <w:pStyle w:val="ListParagraph"/>
        <w:numPr>
          <w:ilvl w:val="0"/>
          <w:numId w:val="1"/>
        </w:numPr>
      </w:pPr>
      <w:r>
        <w:t xml:space="preserve">Connect with other living </w:t>
      </w:r>
      <w:proofErr w:type="gramStart"/>
      <w:r>
        <w:t>things</w:t>
      </w:r>
      <w:proofErr w:type="gramEnd"/>
    </w:p>
    <w:p w14:paraId="0E54D137" w14:textId="77777777" w:rsidR="00AF1EED" w:rsidRDefault="00251C8A" w:rsidP="00AF1EED">
      <w:pPr>
        <w:ind w:left="360"/>
      </w:pPr>
      <w:r>
        <w:t>In his book Biophilia, Edward Wilson describes t</w:t>
      </w:r>
      <w:r w:rsidR="00AF1EED">
        <w:t>he human fascination with nature as “the urge to affiliate with other forms of life</w:t>
      </w:r>
      <w:r>
        <w:t>.”</w:t>
      </w:r>
      <w:r w:rsidR="00AF1EED">
        <w:t xml:space="preserve"> </w:t>
      </w:r>
      <w:r>
        <w:t xml:space="preserve">Similarly, researchers like Jon Fieldhouse have determined that the plant-person relationship is beneficial because it requires the nurturing dynamic that allows humans to bond without the drama of human emotions. The </w:t>
      </w:r>
      <w:proofErr w:type="gramStart"/>
      <w:r>
        <w:t>take away</w:t>
      </w:r>
      <w:proofErr w:type="gramEnd"/>
      <w:r>
        <w:t xml:space="preserve">? </w:t>
      </w:r>
      <w:proofErr w:type="gramStart"/>
      <w:r>
        <w:t>Don’t</w:t>
      </w:r>
      <w:proofErr w:type="gramEnd"/>
      <w:r>
        <w:t xml:space="preserve"> be afraid to bond with your flowers and plants.</w:t>
      </w:r>
    </w:p>
    <w:p w14:paraId="66EAD191" w14:textId="77777777" w:rsidR="00251C8A" w:rsidRDefault="00251C8A" w:rsidP="00251C8A">
      <w:pPr>
        <w:pStyle w:val="ListParagraph"/>
        <w:numPr>
          <w:ilvl w:val="0"/>
          <w:numId w:val="1"/>
        </w:numPr>
      </w:pPr>
      <w:r>
        <w:t xml:space="preserve">Take </w:t>
      </w:r>
      <w:proofErr w:type="gramStart"/>
      <w:r>
        <w:t>responsibility</w:t>
      </w:r>
      <w:proofErr w:type="gramEnd"/>
    </w:p>
    <w:p w14:paraId="5976966B" w14:textId="77777777" w:rsidR="009248A8" w:rsidRDefault="0065418B" w:rsidP="00EE1573">
      <w:pPr>
        <w:ind w:left="360"/>
      </w:pPr>
      <w:r>
        <w:t xml:space="preserve">At Pacific Quest, a Hawaii camp for troubled teens, students build garden beds, plant seeds and care for the seedlings. As they care for their creations, the teens </w:t>
      </w:r>
      <w:proofErr w:type="gramStart"/>
      <w:r>
        <w:t>are able to</w:t>
      </w:r>
      <w:proofErr w:type="gramEnd"/>
      <w:r>
        <w:t xml:space="preserve"> translate problem-solving skills and insights into their own lives. You </w:t>
      </w:r>
      <w:proofErr w:type="gramStart"/>
      <w:r>
        <w:t>don’t</w:t>
      </w:r>
      <w:proofErr w:type="gramEnd"/>
      <w:r>
        <w:t xml:space="preserve"> have to be a teenager to use gardening to learn that even a small action, like watering a flower can make a substantial impact.</w:t>
      </w:r>
    </w:p>
    <w:p w14:paraId="3575728B" w14:textId="77777777" w:rsidR="00AF1EED" w:rsidRDefault="00251C8A" w:rsidP="0079201D">
      <w:r>
        <w:t xml:space="preserve"> </w:t>
      </w:r>
      <w:r w:rsidR="004E4B8B">
        <w:t xml:space="preserve">    </w:t>
      </w:r>
      <w:r>
        <w:t xml:space="preserve"> </w:t>
      </w:r>
    </w:p>
    <w:p w14:paraId="75B81902" w14:textId="77777777" w:rsidR="0079201D" w:rsidRDefault="0079201D" w:rsidP="0079201D">
      <w:pPr>
        <w:pStyle w:val="ListParagraph"/>
        <w:numPr>
          <w:ilvl w:val="0"/>
          <w:numId w:val="1"/>
        </w:numPr>
      </w:pPr>
      <w:r>
        <w:t>Vent</w:t>
      </w:r>
    </w:p>
    <w:p w14:paraId="32A44BC0" w14:textId="77777777" w:rsidR="00C932BF" w:rsidRDefault="0079201D" w:rsidP="00C932BF">
      <w:pPr>
        <w:ind w:left="360"/>
      </w:pPr>
      <w:r>
        <w:t xml:space="preserve">Much like life, nature is messy and becomes disorderly and unkempt if uncared for. </w:t>
      </w:r>
      <w:r w:rsidR="00C932BF">
        <w:t xml:space="preserve">Its potential for destructiveness is the same force that drives growth and renewal. Gardening is an appropriate place to vent our anger and to use aggressiveness in a positive way. After all, if we </w:t>
      </w:r>
      <w:proofErr w:type="gramStart"/>
      <w:r w:rsidR="00C932BF">
        <w:t>don’t</w:t>
      </w:r>
      <w:proofErr w:type="gramEnd"/>
      <w:r w:rsidR="00C932BF">
        <w:t xml:space="preserve"> tend to the weeds, we risk losing our lettuce or tulips. Gardening is especially </w:t>
      </w:r>
      <w:r w:rsidR="004E4B8B">
        <w:t xml:space="preserve">helpful to each of us </w:t>
      </w:r>
      <w:r w:rsidR="00C932BF">
        <w:t>to see that asserting some control is an act of love and discipline that leads to new growth.</w:t>
      </w:r>
    </w:p>
    <w:p w14:paraId="63FADF7C" w14:textId="77777777" w:rsidR="00C932BF" w:rsidRDefault="00C932BF" w:rsidP="00C932BF">
      <w:pPr>
        <w:pStyle w:val="ListParagraph"/>
        <w:numPr>
          <w:ilvl w:val="0"/>
          <w:numId w:val="1"/>
        </w:numPr>
      </w:pPr>
      <w:r>
        <w:t xml:space="preserve">Enjoy the </w:t>
      </w:r>
      <w:proofErr w:type="gramStart"/>
      <w:r>
        <w:t>view</w:t>
      </w:r>
      <w:proofErr w:type="gramEnd"/>
    </w:p>
    <w:p w14:paraId="2A5C96FA" w14:textId="77777777" w:rsidR="0079201D" w:rsidRDefault="00C932BF" w:rsidP="00C86BDC">
      <w:pPr>
        <w:ind w:left="360"/>
      </w:pPr>
      <w:r>
        <w:t xml:space="preserve">In a famous study in the journal of Science, Ulrich demonstrated how gazing at a garden can sometimes facilitate healing from surgery, </w:t>
      </w:r>
      <w:proofErr w:type="gramStart"/>
      <w:r>
        <w:t>infections</w:t>
      </w:r>
      <w:proofErr w:type="gramEnd"/>
      <w:r>
        <w:t xml:space="preserve"> and other illnesses.  </w:t>
      </w:r>
      <w:r w:rsidR="00C86BDC">
        <w:t xml:space="preserve">In the study people </w:t>
      </w:r>
      <w:r w:rsidR="00C86BDC">
        <w:lastRenderedPageBreak/>
        <w:t>recovering from gallbladder surgery</w:t>
      </w:r>
      <w:r w:rsidR="00554C7B">
        <w:t xml:space="preserve"> </w:t>
      </w:r>
      <w:r w:rsidR="00C86BDC">
        <w:t xml:space="preserve">with a bedside window looking out on leafy trees healed on average a day faster, needed less pain medication and had fewer postsurgical </w:t>
      </w:r>
      <w:r w:rsidR="00F901EE">
        <w:t>complications then those who had</w:t>
      </w:r>
      <w:r w:rsidR="00C86BDC">
        <w:t xml:space="preserve"> a view of a brick wall. Pictures of landscapes also do wonders. I </w:t>
      </w:r>
      <w:proofErr w:type="gramStart"/>
      <w:r w:rsidR="00C86BDC">
        <w:t>you’re</w:t>
      </w:r>
      <w:proofErr w:type="gramEnd"/>
      <w:r w:rsidR="00C86BDC">
        <w:t xml:space="preserve"> not feeling up to watering or weeding simply gaze at your garden an</w:t>
      </w:r>
      <w:r w:rsidR="00554C7B">
        <w:t xml:space="preserve">d </w:t>
      </w:r>
      <w:r w:rsidR="00C86BDC">
        <w:t>reap the healing benefits.</w:t>
      </w:r>
    </w:p>
    <w:p w14:paraId="3D18C31F" w14:textId="77777777" w:rsidR="00C86BDC" w:rsidRDefault="00C86BDC" w:rsidP="00C932BF">
      <w:pPr>
        <w:pStyle w:val="ListParagraph"/>
        <w:numPr>
          <w:ilvl w:val="0"/>
          <w:numId w:val="1"/>
        </w:numPr>
      </w:pPr>
      <w:r>
        <w:t xml:space="preserve">Cultivate </w:t>
      </w:r>
      <w:proofErr w:type="gramStart"/>
      <w:r>
        <w:t>hope</w:t>
      </w:r>
      <w:proofErr w:type="gramEnd"/>
    </w:p>
    <w:p w14:paraId="7A024EFB" w14:textId="77777777" w:rsidR="00C86BDC" w:rsidRDefault="00AB209E" w:rsidP="00AB209E">
      <w:pPr>
        <w:ind w:left="360"/>
      </w:pPr>
      <w:r>
        <w:t xml:space="preserve">Gardening allows us to experience the transformative power of caring for something. </w:t>
      </w:r>
      <w:r w:rsidR="00C86BDC">
        <w:t xml:space="preserve">Plants teach us that things never stay the same, and </w:t>
      </w:r>
      <w:r>
        <w:t xml:space="preserve">that </w:t>
      </w:r>
      <w:r w:rsidR="00C86BDC">
        <w:t>although</w:t>
      </w:r>
      <w:r>
        <w:t xml:space="preserve"> that growth may be invisible to us, it is still happening all the time. Gardening teaches us patience and the hopeful anticipation of new life.</w:t>
      </w:r>
    </w:p>
    <w:p w14:paraId="459CE167" w14:textId="77777777" w:rsidR="0079201D" w:rsidRDefault="0079201D" w:rsidP="0079201D">
      <w:r>
        <w:t xml:space="preserve">       </w:t>
      </w:r>
    </w:p>
    <w:p w14:paraId="2E800DC0" w14:textId="77777777" w:rsidR="0079201D" w:rsidRDefault="0079201D" w:rsidP="0079201D"/>
    <w:sectPr w:rsidR="0079201D" w:rsidSect="0049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455F8"/>
    <w:multiLevelType w:val="hybridMultilevel"/>
    <w:tmpl w:val="A0AA4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49"/>
    <w:rsid w:val="00251C8A"/>
    <w:rsid w:val="004911E6"/>
    <w:rsid w:val="004E4B8B"/>
    <w:rsid w:val="00546D74"/>
    <w:rsid w:val="00554C7B"/>
    <w:rsid w:val="0065418B"/>
    <w:rsid w:val="0079201D"/>
    <w:rsid w:val="00825FC6"/>
    <w:rsid w:val="0091689B"/>
    <w:rsid w:val="009248A8"/>
    <w:rsid w:val="009F08D6"/>
    <w:rsid w:val="00AB209E"/>
    <w:rsid w:val="00AD32F9"/>
    <w:rsid w:val="00AF1EED"/>
    <w:rsid w:val="00BA78F4"/>
    <w:rsid w:val="00C86BDC"/>
    <w:rsid w:val="00C932BF"/>
    <w:rsid w:val="00EE1573"/>
    <w:rsid w:val="00F07949"/>
    <w:rsid w:val="00F7403F"/>
    <w:rsid w:val="00F9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8DC2"/>
  <w15:docId w15:val="{21232A0B-BE24-4F1E-8AA7-0F011FF9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harrison</dc:creator>
  <cp:keywords/>
  <dc:description/>
  <cp:lastModifiedBy>Jon Determan</cp:lastModifiedBy>
  <cp:revision>2</cp:revision>
  <dcterms:created xsi:type="dcterms:W3CDTF">2021-02-08T20:59:00Z</dcterms:created>
  <dcterms:modified xsi:type="dcterms:W3CDTF">2021-02-08T20:59:00Z</dcterms:modified>
</cp:coreProperties>
</file>